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2A92" w:rsidRPr="00121D5E" w:rsidRDefault="004F655A" w:rsidP="00053063">
      <w:pPr>
        <w:pBdr>
          <w:top w:val="single" w:sz="4" w:space="1" w:color="000000"/>
          <w:left w:val="single" w:sz="4" w:space="3" w:color="000000"/>
          <w:bottom w:val="single" w:sz="4" w:space="0" w:color="000000"/>
          <w:right w:val="single" w:sz="4" w:space="0" w:color="000000"/>
        </w:pBdr>
        <w:ind w:right="-29"/>
        <w:jc w:val="center"/>
        <w:rPr>
          <w:b/>
          <w:bCs/>
          <w:caps/>
          <w:sz w:val="22"/>
          <w:szCs w:val="26"/>
          <w:highlight w:val="yellow"/>
          <w:lang w:val="en-GB"/>
        </w:rPr>
      </w:pPr>
      <w:r>
        <w:rPr>
          <w:caps/>
          <w:sz w:val="28"/>
          <w:szCs w:val="26"/>
          <w:lang w:val="en-GB"/>
        </w:rPr>
        <w:br/>
      </w:r>
      <w:r w:rsidR="0004503C">
        <w:rPr>
          <w:b/>
          <w:bCs/>
          <w:caps/>
          <w:sz w:val="28"/>
          <w:szCs w:val="26"/>
          <w:lang w:val="en-GB"/>
        </w:rPr>
        <w:t>purchase order</w:t>
      </w:r>
      <w:r>
        <w:rPr>
          <w:caps/>
          <w:sz w:val="28"/>
          <w:szCs w:val="26"/>
          <w:lang w:val="en-GB"/>
        </w:rPr>
        <w:br/>
      </w:r>
      <w:r w:rsidR="00121D5E" w:rsidRPr="00121D5E">
        <w:rPr>
          <w:b/>
          <w:bCs/>
          <w:sz w:val="28"/>
          <w:highlight w:val="yellow"/>
          <w:lang w:val="en-GB"/>
        </w:rPr>
        <w:t>XX</w:t>
      </w:r>
      <w:r w:rsidRPr="00121D5E">
        <w:rPr>
          <w:b/>
          <w:bCs/>
          <w:sz w:val="28"/>
          <w:highlight w:val="yellow"/>
          <w:lang w:val="en-GB"/>
        </w:rPr>
        <w:t>-BC</w:t>
      </w:r>
      <w:r w:rsidR="00121D5E" w:rsidRPr="00121D5E">
        <w:rPr>
          <w:b/>
          <w:bCs/>
          <w:sz w:val="28"/>
          <w:highlight w:val="yellow"/>
          <w:lang w:val="en-GB"/>
        </w:rPr>
        <w:t>XXXX</w:t>
      </w:r>
    </w:p>
    <w:p w:rsidR="00272A92" w:rsidRDefault="004F655A" w:rsidP="00053063">
      <w:pPr>
        <w:pBdr>
          <w:top w:val="single" w:sz="4" w:space="1" w:color="000000"/>
          <w:left w:val="single" w:sz="4" w:space="3" w:color="000000"/>
          <w:bottom w:val="single" w:sz="4" w:space="0" w:color="000000"/>
          <w:right w:val="single" w:sz="4" w:space="0" w:color="000000"/>
        </w:pBdr>
        <w:ind w:right="-29"/>
        <w:rPr>
          <w:sz w:val="22"/>
          <w:lang w:val="en-GB"/>
        </w:rPr>
      </w:pPr>
      <w:r>
        <w:rPr>
          <w:b/>
          <w:bCs/>
          <w:caps/>
          <w:sz w:val="22"/>
          <w:szCs w:val="26"/>
          <w:lang w:val="en-GB"/>
        </w:rPr>
        <w:t>concluded un</w:t>
      </w:r>
      <w:r w:rsidR="00121D5E">
        <w:rPr>
          <w:b/>
          <w:bCs/>
          <w:caps/>
          <w:sz w:val="22"/>
          <w:szCs w:val="26"/>
          <w:lang w:val="en-GB"/>
        </w:rPr>
        <w:t>der the framework contract no.</w:t>
      </w:r>
      <w:r w:rsidR="00121D5E" w:rsidRPr="00121D5E">
        <w:rPr>
          <w:b/>
          <w:bCs/>
          <w:caps/>
          <w:sz w:val="22"/>
          <w:szCs w:val="26"/>
          <w:highlight w:val="yellow"/>
          <w:lang w:val="en-GB"/>
        </w:rPr>
        <w:t>XX</w:t>
      </w:r>
      <w:r w:rsidRPr="00121D5E">
        <w:rPr>
          <w:b/>
          <w:bCs/>
          <w:caps/>
          <w:sz w:val="22"/>
          <w:szCs w:val="26"/>
          <w:highlight w:val="yellow"/>
          <w:lang w:val="en-GB"/>
        </w:rPr>
        <w:t>-AC</w:t>
      </w:r>
      <w:r w:rsidR="00121D5E" w:rsidRPr="00121D5E">
        <w:rPr>
          <w:b/>
          <w:bCs/>
          <w:caps/>
          <w:sz w:val="22"/>
          <w:szCs w:val="26"/>
          <w:highlight w:val="yellow"/>
          <w:lang w:val="en-GB"/>
        </w:rPr>
        <w:t>XXXX</w:t>
      </w:r>
      <w:r>
        <w:rPr>
          <w:caps/>
          <w:sz w:val="28"/>
          <w:szCs w:val="26"/>
          <w:lang w:val="en-GB"/>
        </w:rPr>
        <w:br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44"/>
      </w:tblGrid>
      <w:tr w:rsidR="00272A92" w:rsidRPr="00121D5E" w:rsidTr="00053063">
        <w:trPr>
          <w:trHeight w:val="361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:rsidR="00272A92" w:rsidRDefault="004F655A">
            <w:pPr>
              <w:spacing w:before="120" w:after="120"/>
              <w:rPr>
                <w:smallCaps/>
                <w:sz w:val="24"/>
                <w:lang w:val="en-GB"/>
              </w:rPr>
            </w:pPr>
            <w:r>
              <w:rPr>
                <w:b/>
                <w:bCs/>
                <w:smallCaps/>
                <w:sz w:val="24"/>
                <w:lang w:val="en-GB"/>
              </w:rPr>
              <w:t>Award date:</w:t>
            </w:r>
            <w:r>
              <w:rPr>
                <w:smallCaps/>
                <w:sz w:val="24"/>
                <w:lang w:val="en-GB"/>
              </w:rPr>
              <w:tab/>
            </w:r>
            <w:r>
              <w:rPr>
                <w:smallCaps/>
                <w:sz w:val="24"/>
                <w:lang w:val="en-GB"/>
              </w:rPr>
              <w:tab/>
            </w:r>
            <w:r>
              <w:rPr>
                <w:smallCaps/>
                <w:sz w:val="24"/>
                <w:lang w:val="en-GB"/>
              </w:rPr>
              <w:tab/>
            </w:r>
          </w:p>
        </w:tc>
      </w:tr>
    </w:tbl>
    <w:tbl>
      <w:tblPr>
        <w:tblW w:w="951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1"/>
        <w:gridCol w:w="20"/>
        <w:gridCol w:w="3154"/>
        <w:gridCol w:w="3148"/>
        <w:gridCol w:w="18"/>
      </w:tblGrid>
      <w:tr w:rsidR="00272A92" w:rsidRPr="00121D5E">
        <w:tc>
          <w:tcPr>
            <w:tcW w:w="9511" w:type="dxa"/>
            <w:gridSpan w:val="5"/>
            <w:tcBorders>
              <w:bottom w:val="single" w:sz="4" w:space="0" w:color="000000"/>
            </w:tcBorders>
          </w:tcPr>
          <w:p w:rsidR="00272A92" w:rsidRDefault="004F655A">
            <w:pPr>
              <w:rPr>
                <w:sz w:val="22"/>
                <w:lang w:val="en-GB"/>
              </w:rPr>
            </w:pPr>
            <w:r>
              <w:rPr>
                <w:smallCaps/>
                <w:sz w:val="22"/>
                <w:lang w:val="en-GB"/>
              </w:rPr>
              <w:br/>
              <w:t>Reference of the Framework Contract</w:t>
            </w:r>
          </w:p>
        </w:tc>
      </w:tr>
      <w:tr w:rsidR="00272A92" w:rsidRPr="00121D5E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Object of the framework contract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2A92" w:rsidRDefault="00C204A3" w:rsidP="0035402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L</w:t>
            </w:r>
            <w:r w:rsidRPr="00C204A3">
              <w:rPr>
                <w:sz w:val="22"/>
                <w:szCs w:val="22"/>
                <w:lang w:val="en-GB"/>
              </w:rPr>
              <w:t xml:space="preserve">abour hire services, recruitment assistance services and human resources (HR) for Expertise France in </w:t>
            </w:r>
            <w:r w:rsidR="00102E9A">
              <w:rPr>
                <w:sz w:val="22"/>
                <w:szCs w:val="22"/>
                <w:lang w:val="en-GB"/>
              </w:rPr>
              <w:t xml:space="preserve">India </w:t>
            </w:r>
            <w:bookmarkStart w:id="0" w:name="_GoBack"/>
            <w:bookmarkEnd w:id="0"/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Framework agreement number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2A92" w:rsidRDefault="00121D5E">
            <w:pPr>
              <w:rPr>
                <w:sz w:val="22"/>
                <w:szCs w:val="22"/>
                <w:lang w:val="en-GB"/>
              </w:rPr>
            </w:pPr>
            <w:r w:rsidRPr="00121D5E">
              <w:rPr>
                <w:sz w:val="22"/>
                <w:szCs w:val="22"/>
                <w:highlight w:val="yellow"/>
                <w:lang w:val="en-GB"/>
              </w:rPr>
              <w:t>XX-ACXXXX</w:t>
            </w:r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Contractor</w:t>
            </w:r>
          </w:p>
        </w:tc>
        <w:tc>
          <w:tcPr>
            <w:tcW w:w="6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sz w:val="22"/>
                <w:szCs w:val="22"/>
                <w:lang w:val="en-GB"/>
              </w:rPr>
            </w:pPr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Award date</w:t>
            </w:r>
          </w:p>
        </w:tc>
        <w:tc>
          <w:tcPr>
            <w:tcW w:w="6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sz w:val="22"/>
                <w:szCs w:val="22"/>
                <w:lang w:val="en-GB"/>
              </w:rPr>
            </w:pPr>
          </w:p>
        </w:tc>
      </w:tr>
      <w:tr w:rsidR="00272A92">
        <w:trPr>
          <w:gridAfter w:val="1"/>
          <w:wAfter w:w="18" w:type="dxa"/>
        </w:trPr>
        <w:tc>
          <w:tcPr>
            <w:tcW w:w="94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72A92" w:rsidRDefault="004F655A">
            <w:pPr>
              <w:pStyle w:val="En-tte"/>
              <w:rPr>
                <w:sz w:val="22"/>
                <w:lang w:val="en-GB"/>
              </w:rPr>
            </w:pPr>
            <w:r>
              <w:rPr>
                <w:smallCaps/>
                <w:sz w:val="22"/>
                <w:lang w:val="en-GB"/>
              </w:rPr>
              <w:br/>
              <w:t>Purchase order</w:t>
            </w:r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PO number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b/>
                <w:sz w:val="22"/>
                <w:szCs w:val="22"/>
                <w:lang w:val="en-GB"/>
              </w:rPr>
            </w:pPr>
          </w:p>
        </w:tc>
      </w:tr>
      <w:tr w:rsidR="00272A92">
        <w:trPr>
          <w:gridAfter w:val="1"/>
          <w:wAfter w:w="18" w:type="dxa"/>
          <w:trHeight w:val="277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Object of the purchase order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sz w:val="22"/>
                <w:szCs w:val="22"/>
                <w:lang w:val="en-GB"/>
              </w:rPr>
            </w:pPr>
          </w:p>
        </w:tc>
      </w:tr>
      <w:tr w:rsidR="00272A92" w:rsidRPr="00121D5E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Position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sz w:val="22"/>
                <w:szCs w:val="22"/>
                <w:lang w:val="en-GB"/>
              </w:rPr>
            </w:pPr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Name of the employee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sz w:val="22"/>
                <w:szCs w:val="22"/>
                <w:lang w:val="en-GB"/>
              </w:rPr>
            </w:pPr>
          </w:p>
        </w:tc>
      </w:tr>
      <w:tr w:rsidR="00272A92" w:rsidRPr="00121D5E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Interim deliverables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sz w:val="22"/>
                <w:szCs w:val="22"/>
                <w:lang w:val="en-GB"/>
              </w:rPr>
            </w:pPr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End deliverables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sz w:val="22"/>
                <w:szCs w:val="22"/>
                <w:lang w:val="en-GB"/>
              </w:rPr>
            </w:pPr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Execution/delivery duration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272A92">
            <w:pPr>
              <w:rPr>
                <w:sz w:val="22"/>
                <w:szCs w:val="22"/>
                <w:lang w:val="en-GB"/>
              </w:rPr>
            </w:pPr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Contact Expertise France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Pr="00121D5E" w:rsidRDefault="00354026">
            <w:pPr>
              <w:spacing w:before="0" w:beforeAutospacing="0" w:after="0" w:afterAutospacing="0"/>
              <w:rPr>
                <w:sz w:val="22"/>
                <w:szCs w:val="22"/>
              </w:rPr>
            </w:pPr>
            <w:r w:rsidRPr="00354026">
              <w:rPr>
                <w:sz w:val="22"/>
                <w:szCs w:val="22"/>
                <w:highlight w:val="yellow"/>
              </w:rPr>
              <w:t>Prénom + NOM</w:t>
            </w:r>
          </w:p>
          <w:p w:rsidR="00272A92" w:rsidRPr="00121D5E" w:rsidRDefault="00102E9A">
            <w:pPr>
              <w:spacing w:before="0" w:beforeAutospacing="0" w:after="0" w:afterAutospacing="0"/>
              <w:rPr>
                <w:sz w:val="22"/>
                <w:szCs w:val="22"/>
              </w:rPr>
            </w:pPr>
            <w:hyperlink r:id="rId8" w:history="1">
              <w:r w:rsidR="00354026" w:rsidRPr="00143117">
                <w:rPr>
                  <w:rStyle w:val="Lienhypertexte"/>
                  <w:sz w:val="22"/>
                  <w:szCs w:val="22"/>
                  <w:highlight w:val="yellow"/>
                </w:rPr>
                <w:t>xxx</w:t>
              </w:r>
              <w:r w:rsidR="00354026" w:rsidRPr="00143117">
                <w:rPr>
                  <w:rStyle w:val="Lienhypertexte"/>
                  <w:sz w:val="22"/>
                  <w:szCs w:val="22"/>
                </w:rPr>
                <w:t>@expertisefrance.fr</w:t>
              </w:r>
            </w:hyperlink>
          </w:p>
          <w:p w:rsidR="00272A92" w:rsidRPr="00121D5E" w:rsidRDefault="004F655A">
            <w:pPr>
              <w:spacing w:before="0" w:beforeAutospacing="0" w:after="0" w:afterAutospacing="0"/>
              <w:rPr>
                <w:sz w:val="22"/>
                <w:szCs w:val="22"/>
              </w:rPr>
            </w:pPr>
            <w:r w:rsidRPr="00121D5E">
              <w:rPr>
                <w:sz w:val="22"/>
                <w:szCs w:val="22"/>
              </w:rPr>
              <w:t>40, Boulevard de Port-Royal</w:t>
            </w:r>
          </w:p>
          <w:p w:rsidR="00272A92" w:rsidRPr="00121D5E" w:rsidRDefault="004F655A">
            <w:pPr>
              <w:spacing w:before="0" w:beforeAutospacing="0" w:after="0" w:afterAutospacing="0"/>
              <w:rPr>
                <w:sz w:val="22"/>
                <w:szCs w:val="22"/>
              </w:rPr>
            </w:pPr>
            <w:r w:rsidRPr="00121D5E">
              <w:rPr>
                <w:sz w:val="22"/>
                <w:szCs w:val="22"/>
              </w:rPr>
              <w:t>75005 PARIS – FRANCE</w:t>
            </w:r>
          </w:p>
        </w:tc>
      </w:tr>
      <w:tr w:rsidR="00272A92" w:rsidRPr="00121D5E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Special conditions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European exchange rate : </w:t>
            </w:r>
            <w:hyperlink r:id="rId9" w:tooltip="https://commission.europa.eu/funding-tenders/procedures-guidelines-tenders/information-contractors-and-beneficiaries/exchange-rate-inforeuro_fr" w:history="1">
              <w:r>
                <w:rPr>
                  <w:rStyle w:val="Lienhypertexte"/>
                  <w:sz w:val="22"/>
                  <w:szCs w:val="22"/>
                  <w:lang w:val="en-GB"/>
                </w:rPr>
                <w:t>https://commission.europa.eu/funding-tenders/procedures-guidelines-tenders/information-contractors-and-beneficiaries/exchange-rate-inforeuro_fr</w:t>
              </w:r>
            </w:hyperlink>
          </w:p>
        </w:tc>
      </w:tr>
      <w:tr w:rsidR="00272A92">
        <w:trPr>
          <w:gridAfter w:val="1"/>
          <w:wAfter w:w="18" w:type="dxa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92" w:rsidRDefault="004F655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Max price in EUR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A92" w:rsidRDefault="004F655A">
            <w:pPr>
              <w:rPr>
                <w:b/>
                <w:sz w:val="22"/>
                <w:szCs w:val="22"/>
                <w:lang w:val="en-GB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Cf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Annex I </w:t>
            </w:r>
          </w:p>
        </w:tc>
      </w:tr>
      <w:tr w:rsidR="00272A92" w:rsidRPr="00121D5E">
        <w:tc>
          <w:tcPr>
            <w:tcW w:w="9511" w:type="dxa"/>
            <w:gridSpan w:val="5"/>
            <w:tcBorders>
              <w:bottom w:val="single" w:sz="4" w:space="0" w:color="auto"/>
            </w:tcBorders>
          </w:tcPr>
          <w:tbl>
            <w:tblPr>
              <w:tblStyle w:val="Grilledutableau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83"/>
              <w:gridCol w:w="997"/>
              <w:gridCol w:w="2340"/>
              <w:gridCol w:w="65"/>
              <w:gridCol w:w="2276"/>
            </w:tblGrid>
            <w:tr w:rsidR="007D6535" w:rsidTr="00053063">
              <w:trPr>
                <w:jc w:val="center"/>
              </w:trPr>
              <w:tc>
                <w:tcPr>
                  <w:tcW w:w="3683" w:type="dxa"/>
                  <w:shd w:val="clear" w:color="auto" w:fill="D0CECE" w:themeFill="background2" w:themeFillShade="E6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 xml:space="preserve">Designation of units ordered </w:t>
                  </w:r>
                </w:p>
                <w:p w:rsidR="007D6535" w:rsidRP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i/>
                      <w:sz w:val="24"/>
                      <w:szCs w:val="22"/>
                      <w:lang w:val="en-GB"/>
                    </w:rPr>
                  </w:pPr>
                  <w:r w:rsidRPr="007D6535">
                    <w:rPr>
                      <w:i/>
                      <w:sz w:val="22"/>
                      <w:szCs w:val="22"/>
                      <w:lang w:val="en-GB"/>
                    </w:rPr>
                    <w:t>In accordance with the contract's unit price list</w:t>
                  </w:r>
                </w:p>
              </w:tc>
              <w:tc>
                <w:tcPr>
                  <w:tcW w:w="997" w:type="dxa"/>
                  <w:shd w:val="clear" w:color="auto" w:fill="D0CECE" w:themeFill="background2" w:themeFillShade="E6"/>
                </w:tcPr>
                <w:p w:rsidR="007D6535" w:rsidRDefault="00053063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Qty</w:t>
                  </w:r>
                </w:p>
              </w:tc>
              <w:tc>
                <w:tcPr>
                  <w:tcW w:w="2340" w:type="dxa"/>
                  <w:shd w:val="clear" w:color="auto" w:fill="D0CECE" w:themeFill="background2" w:themeFillShade="E6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Unit prices</w:t>
                  </w:r>
                </w:p>
                <w:p w:rsidR="00053063" w:rsidRDefault="00053063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€ VAT excluded</w:t>
                  </w:r>
                </w:p>
              </w:tc>
              <w:tc>
                <w:tcPr>
                  <w:tcW w:w="2341" w:type="dxa"/>
                  <w:gridSpan w:val="2"/>
                  <w:shd w:val="clear" w:color="auto" w:fill="D0CECE" w:themeFill="background2" w:themeFillShade="E6"/>
                </w:tcPr>
                <w:p w:rsidR="00053063" w:rsidRDefault="00053063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Amounts</w:t>
                  </w:r>
                </w:p>
                <w:p w:rsidR="007D6535" w:rsidRDefault="00053063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€ VAT excluded</w:t>
                  </w:r>
                </w:p>
              </w:tc>
            </w:tr>
            <w:tr w:rsidR="007D6535" w:rsidTr="00053063">
              <w:trPr>
                <w:jc w:val="center"/>
              </w:trPr>
              <w:tc>
                <w:tcPr>
                  <w:tcW w:w="3683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997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2340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2341" w:type="dxa"/>
                  <w:gridSpan w:val="2"/>
                </w:tcPr>
                <w:p w:rsidR="007D6535" w:rsidRPr="00053063" w:rsidRDefault="00053063" w:rsidP="00053063">
                  <w:pPr>
                    <w:pStyle w:val="En-tte"/>
                    <w:numPr>
                      <w:ilvl w:val="0"/>
                      <w:numId w:val="45"/>
                    </w:numPr>
                    <w:spacing w:before="0" w:beforeAutospacing="0" w:after="0" w:afterAutospacing="0"/>
                    <w:rPr>
                      <w:b/>
                      <w:sz w:val="24"/>
                      <w:szCs w:val="22"/>
                      <w:lang w:val="en-GB"/>
                    </w:rPr>
                  </w:pPr>
                  <w:r w:rsidRPr="00053063">
                    <w:rPr>
                      <w:b/>
                      <w:sz w:val="24"/>
                      <w:szCs w:val="22"/>
                      <w:lang w:val="en-GB"/>
                    </w:rPr>
                    <w:t>€</w:t>
                  </w:r>
                </w:p>
              </w:tc>
            </w:tr>
            <w:tr w:rsidR="007D6535" w:rsidTr="00053063">
              <w:trPr>
                <w:jc w:val="center"/>
              </w:trPr>
              <w:tc>
                <w:tcPr>
                  <w:tcW w:w="3683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997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2340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2341" w:type="dxa"/>
                  <w:gridSpan w:val="2"/>
                </w:tcPr>
                <w:p w:rsidR="007D6535" w:rsidRPr="00053063" w:rsidRDefault="00053063" w:rsidP="00053063">
                  <w:pPr>
                    <w:pStyle w:val="En-tte"/>
                    <w:numPr>
                      <w:ilvl w:val="0"/>
                      <w:numId w:val="45"/>
                    </w:numPr>
                    <w:spacing w:before="0" w:beforeAutospacing="0" w:after="0" w:afterAutospacing="0"/>
                    <w:rPr>
                      <w:b/>
                      <w:sz w:val="24"/>
                      <w:szCs w:val="22"/>
                      <w:lang w:val="en-GB"/>
                    </w:rPr>
                  </w:pPr>
                  <w:r w:rsidRPr="00053063">
                    <w:rPr>
                      <w:b/>
                      <w:sz w:val="24"/>
                      <w:szCs w:val="22"/>
                      <w:lang w:val="en-GB"/>
                    </w:rPr>
                    <w:t>€</w:t>
                  </w:r>
                </w:p>
              </w:tc>
            </w:tr>
            <w:tr w:rsidR="007D6535" w:rsidTr="00053063">
              <w:trPr>
                <w:jc w:val="center"/>
              </w:trPr>
              <w:tc>
                <w:tcPr>
                  <w:tcW w:w="3683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997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2340" w:type="dxa"/>
                </w:tcPr>
                <w:p w:rsidR="007D6535" w:rsidRDefault="007D6535" w:rsidP="00053063">
                  <w:pPr>
                    <w:pStyle w:val="En-tte"/>
                    <w:spacing w:before="0" w:beforeAutospacing="0" w:after="0" w:afterAutospacing="0"/>
                    <w:rPr>
                      <w:sz w:val="24"/>
                      <w:szCs w:val="22"/>
                      <w:lang w:val="en-GB"/>
                    </w:rPr>
                  </w:pPr>
                </w:p>
              </w:tc>
              <w:tc>
                <w:tcPr>
                  <w:tcW w:w="2341" w:type="dxa"/>
                  <w:gridSpan w:val="2"/>
                </w:tcPr>
                <w:p w:rsidR="007D6535" w:rsidRPr="00053063" w:rsidRDefault="00053063" w:rsidP="00053063">
                  <w:pPr>
                    <w:pStyle w:val="En-tte"/>
                    <w:numPr>
                      <w:ilvl w:val="0"/>
                      <w:numId w:val="45"/>
                    </w:numPr>
                    <w:spacing w:before="0" w:beforeAutospacing="0" w:after="0" w:afterAutospacing="0"/>
                    <w:rPr>
                      <w:b/>
                      <w:sz w:val="24"/>
                      <w:szCs w:val="22"/>
                      <w:lang w:val="en-GB"/>
                    </w:rPr>
                  </w:pPr>
                  <w:r w:rsidRPr="00053063">
                    <w:rPr>
                      <w:b/>
                      <w:sz w:val="24"/>
                      <w:szCs w:val="22"/>
                      <w:lang w:val="en-GB"/>
                    </w:rPr>
                    <w:t>€</w:t>
                  </w:r>
                </w:p>
              </w:tc>
            </w:tr>
            <w:tr w:rsidR="00053063" w:rsidTr="00053063">
              <w:tblPrEx>
                <w:jc w:val="left"/>
              </w:tblPrEx>
              <w:trPr>
                <w:gridBefore w:val="1"/>
                <w:wBefore w:w="3683" w:type="dxa"/>
              </w:trPr>
              <w:tc>
                <w:tcPr>
                  <w:tcW w:w="3402" w:type="dxa"/>
                  <w:gridSpan w:val="3"/>
                  <w:shd w:val="clear" w:color="auto" w:fill="D0CECE" w:themeFill="background2" w:themeFillShade="E6"/>
                </w:tcPr>
                <w:p w:rsidR="00053063" w:rsidRDefault="00053063" w:rsidP="00053063">
                  <w:pPr>
                    <w:pStyle w:val="En-tte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Total amount VAT excluded</w:t>
                  </w:r>
                </w:p>
              </w:tc>
              <w:tc>
                <w:tcPr>
                  <w:tcW w:w="2276" w:type="dxa"/>
                  <w:shd w:val="clear" w:color="auto" w:fill="D0CECE" w:themeFill="background2" w:themeFillShade="E6"/>
                </w:tcPr>
                <w:p w:rsidR="00053063" w:rsidRPr="00053063" w:rsidRDefault="00053063" w:rsidP="00053063">
                  <w:pPr>
                    <w:pStyle w:val="En-tte"/>
                    <w:numPr>
                      <w:ilvl w:val="0"/>
                      <w:numId w:val="45"/>
                    </w:numPr>
                    <w:spacing w:before="0" w:beforeAutospacing="0" w:after="0" w:afterAutospacing="0"/>
                    <w:jc w:val="right"/>
                    <w:rPr>
                      <w:b/>
                      <w:sz w:val="24"/>
                      <w:szCs w:val="22"/>
                      <w:lang w:val="en-GB"/>
                    </w:rPr>
                  </w:pPr>
                  <w:r w:rsidRPr="00053063">
                    <w:rPr>
                      <w:b/>
                      <w:sz w:val="24"/>
                      <w:szCs w:val="22"/>
                      <w:lang w:val="en-GB"/>
                    </w:rPr>
                    <w:t>€</w:t>
                  </w:r>
                </w:p>
              </w:tc>
            </w:tr>
            <w:tr w:rsidR="00053063" w:rsidTr="00053063">
              <w:tblPrEx>
                <w:jc w:val="left"/>
              </w:tblPrEx>
              <w:trPr>
                <w:gridBefore w:val="1"/>
                <w:wBefore w:w="3683" w:type="dxa"/>
              </w:trPr>
              <w:tc>
                <w:tcPr>
                  <w:tcW w:w="3402" w:type="dxa"/>
                  <w:gridSpan w:val="3"/>
                </w:tcPr>
                <w:p w:rsidR="00053063" w:rsidRDefault="00053063" w:rsidP="00053063">
                  <w:pPr>
                    <w:pStyle w:val="En-tte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VAT rate</w:t>
                  </w:r>
                </w:p>
              </w:tc>
              <w:tc>
                <w:tcPr>
                  <w:tcW w:w="2276" w:type="dxa"/>
                </w:tcPr>
                <w:p w:rsidR="00053063" w:rsidRDefault="00053063" w:rsidP="00053063">
                  <w:pPr>
                    <w:pStyle w:val="En-tte"/>
                    <w:jc w:val="right"/>
                    <w:rPr>
                      <w:sz w:val="24"/>
                      <w:szCs w:val="22"/>
                      <w:lang w:val="en-GB"/>
                    </w:rPr>
                  </w:pPr>
                </w:p>
              </w:tc>
            </w:tr>
            <w:tr w:rsidR="00053063" w:rsidTr="00053063">
              <w:tblPrEx>
                <w:jc w:val="left"/>
              </w:tblPrEx>
              <w:trPr>
                <w:gridBefore w:val="1"/>
                <w:wBefore w:w="3683" w:type="dxa"/>
              </w:trPr>
              <w:tc>
                <w:tcPr>
                  <w:tcW w:w="3402" w:type="dxa"/>
                  <w:gridSpan w:val="3"/>
                </w:tcPr>
                <w:p w:rsidR="00053063" w:rsidRDefault="00053063" w:rsidP="00053063">
                  <w:pPr>
                    <w:pStyle w:val="En-tte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VAT amount</w:t>
                  </w:r>
                </w:p>
              </w:tc>
              <w:tc>
                <w:tcPr>
                  <w:tcW w:w="2276" w:type="dxa"/>
                </w:tcPr>
                <w:p w:rsidR="00053063" w:rsidRPr="00053063" w:rsidRDefault="00053063" w:rsidP="00053063">
                  <w:pPr>
                    <w:pStyle w:val="En-tte"/>
                    <w:numPr>
                      <w:ilvl w:val="0"/>
                      <w:numId w:val="45"/>
                    </w:numPr>
                    <w:spacing w:before="0" w:beforeAutospacing="0" w:after="0" w:afterAutospacing="0"/>
                    <w:jc w:val="right"/>
                    <w:rPr>
                      <w:b/>
                      <w:sz w:val="24"/>
                      <w:szCs w:val="22"/>
                      <w:lang w:val="en-GB"/>
                    </w:rPr>
                  </w:pPr>
                  <w:r w:rsidRPr="00053063">
                    <w:rPr>
                      <w:b/>
                      <w:sz w:val="24"/>
                      <w:szCs w:val="22"/>
                      <w:lang w:val="en-GB"/>
                    </w:rPr>
                    <w:t>€</w:t>
                  </w:r>
                </w:p>
              </w:tc>
            </w:tr>
            <w:tr w:rsidR="00053063" w:rsidTr="00053063">
              <w:tblPrEx>
                <w:jc w:val="left"/>
              </w:tblPrEx>
              <w:trPr>
                <w:gridBefore w:val="1"/>
                <w:wBefore w:w="3683" w:type="dxa"/>
              </w:trPr>
              <w:tc>
                <w:tcPr>
                  <w:tcW w:w="3402" w:type="dxa"/>
                  <w:gridSpan w:val="3"/>
                  <w:shd w:val="clear" w:color="auto" w:fill="D0CECE" w:themeFill="background2" w:themeFillShade="E6"/>
                </w:tcPr>
                <w:p w:rsidR="00053063" w:rsidRDefault="00053063" w:rsidP="00053063">
                  <w:pPr>
                    <w:pStyle w:val="En-tte"/>
                    <w:rPr>
                      <w:sz w:val="24"/>
                      <w:szCs w:val="22"/>
                      <w:lang w:val="en-GB"/>
                    </w:rPr>
                  </w:pPr>
                  <w:r>
                    <w:rPr>
                      <w:sz w:val="24"/>
                      <w:szCs w:val="22"/>
                      <w:lang w:val="en-GB"/>
                    </w:rPr>
                    <w:t>Total amount VAT included</w:t>
                  </w:r>
                </w:p>
              </w:tc>
              <w:tc>
                <w:tcPr>
                  <w:tcW w:w="2276" w:type="dxa"/>
                  <w:shd w:val="clear" w:color="auto" w:fill="D0CECE" w:themeFill="background2" w:themeFillShade="E6"/>
                </w:tcPr>
                <w:p w:rsidR="00053063" w:rsidRPr="00053063" w:rsidRDefault="00053063" w:rsidP="00053063">
                  <w:pPr>
                    <w:pStyle w:val="En-tte"/>
                    <w:numPr>
                      <w:ilvl w:val="0"/>
                      <w:numId w:val="45"/>
                    </w:numPr>
                    <w:spacing w:before="0" w:beforeAutospacing="0" w:after="0" w:afterAutospacing="0"/>
                    <w:jc w:val="right"/>
                    <w:rPr>
                      <w:b/>
                      <w:sz w:val="24"/>
                      <w:szCs w:val="22"/>
                      <w:lang w:val="en-GB"/>
                    </w:rPr>
                  </w:pPr>
                  <w:r w:rsidRPr="00053063">
                    <w:rPr>
                      <w:b/>
                      <w:sz w:val="24"/>
                      <w:szCs w:val="22"/>
                      <w:lang w:val="en-GB"/>
                    </w:rPr>
                    <w:t>€</w:t>
                  </w:r>
                </w:p>
              </w:tc>
            </w:tr>
          </w:tbl>
          <w:p w:rsidR="00272A92" w:rsidRDefault="004F655A">
            <w:pPr>
              <w:pStyle w:val="En-tte"/>
              <w:rPr>
                <w:smallCaps/>
                <w:sz w:val="22"/>
                <w:lang w:val="en-GB"/>
              </w:rPr>
            </w:pPr>
            <w:r>
              <w:rPr>
                <w:sz w:val="24"/>
                <w:szCs w:val="22"/>
                <w:lang w:val="en-GB"/>
              </w:rPr>
              <w:br/>
              <w:t>Signature of the person authorised to commit Expertise France;</w:t>
            </w:r>
          </w:p>
        </w:tc>
      </w:tr>
      <w:tr w:rsidR="00272A92" w:rsidRPr="00121D5E">
        <w:tc>
          <w:tcPr>
            <w:tcW w:w="9511" w:type="dxa"/>
            <w:gridSpan w:val="5"/>
            <w:tcBorders>
              <w:bottom w:val="single" w:sz="4" w:space="0" w:color="auto"/>
            </w:tcBorders>
          </w:tcPr>
          <w:p w:rsidR="00272A92" w:rsidRDefault="00272A92">
            <w:pPr>
              <w:pStyle w:val="En-tte"/>
              <w:rPr>
                <w:b/>
                <w:sz w:val="24"/>
                <w:szCs w:val="22"/>
                <w:lang w:val="en-GB"/>
              </w:rPr>
            </w:pPr>
          </w:p>
        </w:tc>
      </w:tr>
      <w:tr w:rsidR="00272A92"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2A92" w:rsidRDefault="004F655A">
            <w:pPr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Function and name</w:t>
            </w:r>
          </w:p>
        </w:tc>
        <w:tc>
          <w:tcPr>
            <w:tcW w:w="3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2A92" w:rsidRDefault="004F655A">
            <w:pPr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Date and place</w:t>
            </w:r>
          </w:p>
        </w:tc>
        <w:tc>
          <w:tcPr>
            <w:tcW w:w="3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A92" w:rsidRDefault="004F655A">
            <w:pPr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Signature</w:t>
            </w:r>
          </w:p>
        </w:tc>
      </w:tr>
      <w:tr w:rsidR="00272A92">
        <w:trPr>
          <w:trHeight w:val="642"/>
        </w:trPr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21D5E" w:rsidRDefault="00121D5E">
            <w:pPr>
              <w:spacing w:before="0" w:beforeAutospacing="0" w:after="120" w:afterAutospacing="0"/>
              <w:rPr>
                <w:i/>
                <w:sz w:val="22"/>
                <w:lang w:val="en-GB"/>
              </w:rPr>
            </w:pPr>
          </w:p>
          <w:p w:rsidR="00053063" w:rsidRDefault="00053063">
            <w:pPr>
              <w:spacing w:before="0" w:beforeAutospacing="0" w:after="120" w:afterAutospacing="0"/>
              <w:rPr>
                <w:i/>
                <w:sz w:val="22"/>
                <w:lang w:val="en-GB"/>
              </w:rPr>
            </w:pPr>
          </w:p>
        </w:tc>
        <w:tc>
          <w:tcPr>
            <w:tcW w:w="3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2A92" w:rsidRDefault="00272A92">
            <w:pPr>
              <w:pStyle w:val="En-tte"/>
              <w:rPr>
                <w:sz w:val="22"/>
                <w:lang w:val="en-GB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A92" w:rsidRDefault="00272A92">
            <w:pPr>
              <w:jc w:val="center"/>
              <w:rPr>
                <w:sz w:val="22"/>
                <w:lang w:val="en-GB"/>
              </w:rPr>
            </w:pPr>
          </w:p>
        </w:tc>
      </w:tr>
    </w:tbl>
    <w:p w:rsidR="00272A92" w:rsidRDefault="00272A92" w:rsidP="00053063">
      <w:pPr>
        <w:tabs>
          <w:tab w:val="left" w:pos="-480"/>
          <w:tab w:val="left" w:pos="1202"/>
        </w:tabs>
        <w:jc w:val="both"/>
        <w:rPr>
          <w:sz w:val="24"/>
          <w:lang w:val="en-GB"/>
        </w:rPr>
      </w:pPr>
    </w:p>
    <w:sectPr w:rsidR="00272A92" w:rsidSect="002462CB">
      <w:headerReference w:type="default" r:id="rId10"/>
      <w:footerReference w:type="first" r:id="rId11"/>
      <w:pgSz w:w="11906" w:h="16838"/>
      <w:pgMar w:top="568" w:right="849" w:bottom="1021" w:left="158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CFB" w:rsidRDefault="00147CFB">
      <w:r>
        <w:separator/>
      </w:r>
    </w:p>
  </w:endnote>
  <w:endnote w:type="continuationSeparator" w:id="0">
    <w:p w:rsidR="00147CFB" w:rsidRDefault="0014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A92" w:rsidRDefault="004F655A">
    <w:pPr>
      <w:tabs>
        <w:tab w:val="right" w:pos="9468"/>
      </w:tabs>
      <w:spacing w:before="0" w:beforeAutospacing="0" w:after="0" w:afterAutospacing="0" w:line="300" w:lineRule="atLeast"/>
      <w:jc w:val="both"/>
      <w:rPr>
        <w:rFonts w:ascii="Calibri" w:eastAsia="Times" w:hAnsi="Calibri"/>
        <w:szCs w:val="20"/>
        <w:u w:val="single"/>
      </w:rPr>
    </w:pPr>
    <w:r>
      <w:rPr>
        <w:u w:val="single"/>
        <w:lang w:val="en"/>
      </w:rPr>
      <w:tab/>
    </w:r>
  </w:p>
  <w:sdt>
    <w:sdtPr>
      <w:rPr>
        <w:rFonts w:ascii="Calibri" w:eastAsia="Times" w:hAnsi="Calibri"/>
        <w:sz w:val="22"/>
        <w:szCs w:val="22"/>
      </w:rPr>
      <w:id w:val="36425851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eastAsia="Times" w:hAnsi="Calibri"/>
            <w:sz w:val="22"/>
            <w:szCs w:val="22"/>
          </w:rPr>
          <w:id w:val="1479956202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eastAsia="Times" w:hAnsi="Calibri"/>
                <w:szCs w:val="20"/>
              </w:rPr>
              <w:id w:val="-1657829873"/>
              <w:docPartObj>
                <w:docPartGallery w:val="Page Numbers (Top of Page)"/>
                <w:docPartUnique/>
              </w:docPartObj>
            </w:sdtPr>
            <w:sdtEndPr/>
            <w:sdtContent>
              <w:p w:rsidR="00272A92" w:rsidRDefault="004F655A">
                <w:pPr>
                  <w:tabs>
                    <w:tab w:val="right" w:pos="9468"/>
                  </w:tabs>
                  <w:spacing w:before="0" w:beforeAutospacing="0" w:after="0" w:afterAutospacing="0" w:line="300" w:lineRule="atLeast"/>
                  <w:rPr>
                    <w:rFonts w:ascii="Calibri" w:eastAsia="Times" w:hAnsi="Calibri"/>
                    <w:szCs w:val="20"/>
                  </w:rPr>
                </w:pPr>
                <w:r>
                  <w:rPr>
                    <w:rFonts w:ascii="Calibri" w:eastAsia="Times" w:hAnsi="Calibri"/>
                    <w:szCs w:val="20"/>
                  </w:rPr>
                  <w:tab/>
                  <w:t xml:space="preserve">Page </w:t>
                </w:r>
                <w:r>
                  <w:rPr>
                    <w:rFonts w:ascii="Calibri" w:eastAsia="Times" w:hAnsi="Calibri"/>
                    <w:szCs w:val="20"/>
                  </w:rPr>
                  <w:fldChar w:fldCharType="begin"/>
                </w:r>
                <w:r>
                  <w:rPr>
                    <w:rFonts w:ascii="Calibri" w:eastAsia="Times" w:hAnsi="Calibri"/>
                    <w:szCs w:val="20"/>
                  </w:rPr>
                  <w:instrText xml:space="preserve"> PAGE  \* Arabic  \* MERGEFORMAT </w:instrText>
                </w:r>
                <w:r>
                  <w:rPr>
                    <w:rFonts w:ascii="Calibri" w:eastAsia="Times" w:hAnsi="Calibri"/>
                    <w:szCs w:val="20"/>
                  </w:rPr>
                  <w:fldChar w:fldCharType="separate"/>
                </w:r>
                <w:r w:rsidR="002462CB">
                  <w:rPr>
                    <w:rFonts w:ascii="Calibri" w:eastAsia="Times" w:hAnsi="Calibri"/>
                    <w:noProof/>
                    <w:szCs w:val="20"/>
                  </w:rPr>
                  <w:t>1</w:t>
                </w:r>
                <w:r>
                  <w:rPr>
                    <w:rFonts w:ascii="Calibri" w:eastAsia="Times" w:hAnsi="Calibri"/>
                    <w:szCs w:val="20"/>
                  </w:rPr>
                  <w:fldChar w:fldCharType="end"/>
                </w:r>
                <w:r>
                  <w:rPr>
                    <w:rFonts w:ascii="Calibri" w:eastAsia="Times" w:hAnsi="Calibri"/>
                    <w:szCs w:val="20"/>
                  </w:rPr>
                  <w:t xml:space="preserve"> of </w:t>
                </w:r>
                <w:r>
                  <w:rPr>
                    <w:rFonts w:ascii="Calibri" w:eastAsia="Times" w:hAnsi="Calibri"/>
                    <w:szCs w:val="20"/>
                  </w:rPr>
                  <w:fldChar w:fldCharType="begin"/>
                </w:r>
                <w:r>
                  <w:rPr>
                    <w:rFonts w:ascii="Calibri" w:eastAsia="Times" w:hAnsi="Calibri"/>
                    <w:szCs w:val="20"/>
                  </w:rPr>
                  <w:instrText xml:space="preserve"> NUMPAGES   \* MERGEFORMAT </w:instrText>
                </w:r>
                <w:r>
                  <w:rPr>
                    <w:rFonts w:ascii="Calibri" w:eastAsia="Times" w:hAnsi="Calibri"/>
                    <w:szCs w:val="20"/>
                  </w:rPr>
                  <w:fldChar w:fldCharType="separate"/>
                </w:r>
                <w:r w:rsidR="002462CB">
                  <w:rPr>
                    <w:rFonts w:ascii="Calibri" w:eastAsia="Times" w:hAnsi="Calibri"/>
                    <w:noProof/>
                    <w:szCs w:val="20"/>
                  </w:rPr>
                  <w:t>1</w:t>
                </w:r>
                <w:r>
                  <w:rPr>
                    <w:rFonts w:ascii="Calibri" w:eastAsia="Times" w:hAnsi="Calibri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CFB" w:rsidRDefault="00147CFB">
      <w:r>
        <w:separator/>
      </w:r>
    </w:p>
  </w:footnote>
  <w:footnote w:type="continuationSeparator" w:id="0">
    <w:p w:rsidR="00147CFB" w:rsidRDefault="00147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A92" w:rsidRDefault="004F655A">
    <w:pPr>
      <w:pStyle w:val="En-tte"/>
      <w:tabs>
        <w:tab w:val="clear" w:pos="4153"/>
        <w:tab w:val="clear" w:pos="8306"/>
        <w:tab w:val="right" w:pos="8647"/>
      </w:tabs>
      <w:rPr>
        <w:lang w:val="en-GB"/>
      </w:rPr>
    </w:pPr>
    <w:r>
      <w:rPr>
        <w:lang w:val="e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06C96"/>
    <w:multiLevelType w:val="hybridMultilevel"/>
    <w:tmpl w:val="E97CC19C"/>
    <w:lvl w:ilvl="0" w:tplc="2AD0B578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3D3C97C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50A2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79A63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2AED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648B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D086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84BAA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6474F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7C52EEC"/>
    <w:multiLevelType w:val="hybridMultilevel"/>
    <w:tmpl w:val="96FA94BC"/>
    <w:lvl w:ilvl="0" w:tplc="990023A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02FA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208E3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289B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5EBE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834F0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3061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D41E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8E00A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25A4C"/>
    <w:multiLevelType w:val="hybridMultilevel"/>
    <w:tmpl w:val="BF1C181A"/>
    <w:lvl w:ilvl="0" w:tplc="24ECDF04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17EE5FCA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5B4A9C06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376EDD4E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75CCA9CA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2D4E962A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782CCF44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D97C1B4E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D28CF716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3" w15:restartNumberingAfterBreak="0">
    <w:nsid w:val="091B7BC8"/>
    <w:multiLevelType w:val="hybridMultilevel"/>
    <w:tmpl w:val="ED989202"/>
    <w:lvl w:ilvl="0" w:tplc="CAD8573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675EE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DCF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20EE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52F7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4A2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879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FE71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CC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493A"/>
    <w:multiLevelType w:val="hybridMultilevel"/>
    <w:tmpl w:val="ECEE011C"/>
    <w:lvl w:ilvl="0" w:tplc="CBD8DC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23E3B6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BB682EE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D91453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38A6BD0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 w:tplc="4D1CBFD4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B79E984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5016F13E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A232C7B2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CC929EA"/>
    <w:multiLevelType w:val="hybridMultilevel"/>
    <w:tmpl w:val="4EE8B408"/>
    <w:lvl w:ilvl="0" w:tplc="48E635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67CD612">
      <w:start w:val="1"/>
      <w:numFmt w:val="lowerLetter"/>
      <w:lvlText w:val="%2."/>
      <w:lvlJc w:val="left"/>
      <w:pPr>
        <w:ind w:left="1440" w:hanging="360"/>
      </w:pPr>
    </w:lvl>
    <w:lvl w:ilvl="2" w:tplc="EC8A24DE">
      <w:start w:val="1"/>
      <w:numFmt w:val="lowerRoman"/>
      <w:lvlText w:val="%3."/>
      <w:lvlJc w:val="right"/>
      <w:pPr>
        <w:ind w:left="2160" w:hanging="180"/>
      </w:pPr>
    </w:lvl>
    <w:lvl w:ilvl="3" w:tplc="CA2CA74A">
      <w:start w:val="1"/>
      <w:numFmt w:val="decimal"/>
      <w:lvlText w:val="%4."/>
      <w:lvlJc w:val="left"/>
      <w:pPr>
        <w:ind w:left="2880" w:hanging="360"/>
      </w:pPr>
    </w:lvl>
    <w:lvl w:ilvl="4" w:tplc="458808EC">
      <w:start w:val="1"/>
      <w:numFmt w:val="lowerLetter"/>
      <w:lvlText w:val="%5."/>
      <w:lvlJc w:val="left"/>
      <w:pPr>
        <w:ind w:left="3600" w:hanging="360"/>
      </w:pPr>
    </w:lvl>
    <w:lvl w:ilvl="5" w:tplc="C5D27DF0">
      <w:start w:val="1"/>
      <w:numFmt w:val="lowerRoman"/>
      <w:lvlText w:val="%6."/>
      <w:lvlJc w:val="right"/>
      <w:pPr>
        <w:ind w:left="4320" w:hanging="180"/>
      </w:pPr>
    </w:lvl>
    <w:lvl w:ilvl="6" w:tplc="BEF4402A">
      <w:start w:val="1"/>
      <w:numFmt w:val="decimal"/>
      <w:lvlText w:val="%7."/>
      <w:lvlJc w:val="left"/>
      <w:pPr>
        <w:ind w:left="5040" w:hanging="360"/>
      </w:pPr>
    </w:lvl>
    <w:lvl w:ilvl="7" w:tplc="E4B243C6">
      <w:start w:val="1"/>
      <w:numFmt w:val="lowerLetter"/>
      <w:lvlText w:val="%8."/>
      <w:lvlJc w:val="left"/>
      <w:pPr>
        <w:ind w:left="5760" w:hanging="360"/>
      </w:pPr>
    </w:lvl>
    <w:lvl w:ilvl="8" w:tplc="73A2B1B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70EC7"/>
    <w:multiLevelType w:val="hybridMultilevel"/>
    <w:tmpl w:val="2F424A4A"/>
    <w:lvl w:ilvl="0" w:tplc="711CD574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62B65A4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D962DB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6DC8DD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F06BD3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D86C1FC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E6C90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4329BA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0C06B6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3880316"/>
    <w:multiLevelType w:val="hybridMultilevel"/>
    <w:tmpl w:val="1BE68740"/>
    <w:lvl w:ilvl="0" w:tplc="1B3872F2">
      <w:start w:val="1"/>
      <w:numFmt w:val="lowerLetter"/>
      <w:lvlText w:val="%1)"/>
      <w:lvlJc w:val="left"/>
      <w:pPr>
        <w:tabs>
          <w:tab w:val="num" w:pos="170"/>
        </w:tabs>
        <w:ind w:left="0" w:firstLine="0"/>
      </w:pPr>
      <w:rPr>
        <w:rFonts w:hint="default"/>
        <w:sz w:val="24"/>
        <w:szCs w:val="24"/>
      </w:rPr>
    </w:lvl>
    <w:lvl w:ilvl="1" w:tplc="1C08D1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8233F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C8F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2E9C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1411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04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A9F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3E50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432A34"/>
    <w:multiLevelType w:val="hybridMultilevel"/>
    <w:tmpl w:val="8D4AC0B6"/>
    <w:lvl w:ilvl="0" w:tplc="8B50FC1E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1" w:tplc="CEBC90D4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2" w:tplc="AA66AEBC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3" w:tplc="E7B6C884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4" w:tplc="F25A0472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5" w:tplc="F60CE550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  <w:lvl w:ilvl="6" w:tplc="BE74D782">
      <w:start w:val="1"/>
      <w:numFmt w:val="bullet"/>
      <w:lvlText w:val=""/>
      <w:lvlJc w:val="left"/>
      <w:pPr>
        <w:ind w:left="6026" w:hanging="360"/>
      </w:pPr>
      <w:rPr>
        <w:rFonts w:ascii="Symbol" w:hAnsi="Symbol" w:hint="default"/>
      </w:rPr>
    </w:lvl>
    <w:lvl w:ilvl="7" w:tplc="2BFE1866">
      <w:start w:val="1"/>
      <w:numFmt w:val="bullet"/>
      <w:lvlText w:val="o"/>
      <w:lvlJc w:val="left"/>
      <w:pPr>
        <w:ind w:left="6746" w:hanging="360"/>
      </w:pPr>
      <w:rPr>
        <w:rFonts w:ascii="Courier New" w:hAnsi="Courier New" w:cs="Courier New" w:hint="default"/>
      </w:rPr>
    </w:lvl>
    <w:lvl w:ilvl="8" w:tplc="85F8F382">
      <w:start w:val="1"/>
      <w:numFmt w:val="bullet"/>
      <w:lvlText w:val=""/>
      <w:lvlJc w:val="left"/>
      <w:pPr>
        <w:ind w:left="7466" w:hanging="360"/>
      </w:pPr>
      <w:rPr>
        <w:rFonts w:ascii="Wingdings" w:hAnsi="Wingdings" w:hint="default"/>
      </w:rPr>
    </w:lvl>
  </w:abstractNum>
  <w:abstractNum w:abstractNumId="9" w15:restartNumberingAfterBreak="0">
    <w:nsid w:val="18970C0D"/>
    <w:multiLevelType w:val="hybridMultilevel"/>
    <w:tmpl w:val="07602956"/>
    <w:lvl w:ilvl="0" w:tplc="40A696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1D07D72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109CB4BA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29A96B6">
      <w:start w:val="1"/>
      <w:numFmt w:val="lowerRoman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 w:tplc="572E068C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 w:tplc="6CA67854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 w:tplc="90080EEA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 w:tplc="7F94D6DE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 w:tplc="B33E0760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8F4091A"/>
    <w:multiLevelType w:val="hybridMultilevel"/>
    <w:tmpl w:val="DC58D29C"/>
    <w:lvl w:ilvl="0" w:tplc="450A17CC">
      <w:start w:val="3"/>
      <w:numFmt w:val="bullet"/>
      <w:lvlText w:val="-"/>
      <w:lvlJc w:val="left"/>
      <w:pPr>
        <w:ind w:left="720" w:hanging="360"/>
      </w:pPr>
      <w:rPr>
        <w:rFonts w:ascii="Times New Roman Bold" w:eastAsia="Calibri" w:hAnsi="Times New Roman Bold" w:cs="Times New Roman" w:hint="default"/>
      </w:rPr>
    </w:lvl>
    <w:lvl w:ilvl="1" w:tplc="3F3E97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2EAA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DC4B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6847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A4AB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9AFB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1E4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F89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E1567"/>
    <w:multiLevelType w:val="hybridMultilevel"/>
    <w:tmpl w:val="8C7A919A"/>
    <w:lvl w:ilvl="0" w:tplc="43CEC68C">
      <w:start w:val="1"/>
      <w:numFmt w:val="lowerLetter"/>
      <w:lvlText w:val="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 w:tplc="8258EF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8A7C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A4EB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92E3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3C96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59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E651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B000A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AB287C"/>
    <w:multiLevelType w:val="hybridMultilevel"/>
    <w:tmpl w:val="92C65F9A"/>
    <w:lvl w:ilvl="0" w:tplc="FD94DC80">
      <w:start w:val="1"/>
      <w:numFmt w:val="lowerRoman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A6D0FC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0A08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3282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80015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B20E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644B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E44B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8C9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722461"/>
    <w:multiLevelType w:val="hybridMultilevel"/>
    <w:tmpl w:val="9C8E6504"/>
    <w:lvl w:ilvl="0" w:tplc="E2682F02">
      <w:start w:val="1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A91E8290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401C024E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EDB4D8AE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49860942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8C7AA2D6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8968F344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F66F010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2A905BD4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2C557A3C"/>
    <w:multiLevelType w:val="hybridMultilevel"/>
    <w:tmpl w:val="27A68726"/>
    <w:lvl w:ilvl="0" w:tplc="511E4AEA">
      <w:start w:val="10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52887F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BCA7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18AF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AE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E471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640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F48A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D466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A68D0"/>
    <w:multiLevelType w:val="hybridMultilevel"/>
    <w:tmpl w:val="8CF61D3E"/>
    <w:lvl w:ilvl="0" w:tplc="3B580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1638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616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44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5205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8C4E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1053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052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A4AE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D131FC"/>
    <w:multiLevelType w:val="hybridMultilevel"/>
    <w:tmpl w:val="770430C2"/>
    <w:lvl w:ilvl="0" w:tplc="F3FCC988">
      <w:start w:val="3"/>
      <w:numFmt w:val="bullet"/>
      <w:lvlText w:val="-"/>
      <w:lvlJc w:val="left"/>
      <w:pPr>
        <w:ind w:left="1287" w:hanging="360"/>
      </w:pPr>
      <w:rPr>
        <w:rFonts w:ascii="Times New Roman Bold" w:eastAsia="Calibri" w:hAnsi="Times New Roman Bold" w:cs="Times New Roman" w:hint="default"/>
      </w:rPr>
    </w:lvl>
    <w:lvl w:ilvl="1" w:tplc="DB0AB17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2AA28F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5A0AF5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994EFD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68AF3E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006767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DB614E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A0BE080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2117ED9"/>
    <w:multiLevelType w:val="hybridMultilevel"/>
    <w:tmpl w:val="3928FD04"/>
    <w:lvl w:ilvl="0" w:tplc="252EB03C">
      <w:start w:val="1"/>
      <w:numFmt w:val="lowerLetter"/>
      <w:lvlText w:val="%1)"/>
      <w:lvlJc w:val="left"/>
      <w:pPr>
        <w:tabs>
          <w:tab w:val="num" w:pos="956"/>
        </w:tabs>
        <w:ind w:left="425" w:hanging="425"/>
      </w:pPr>
      <w:rPr>
        <w:rFonts w:hint="default"/>
      </w:rPr>
    </w:lvl>
    <w:lvl w:ilvl="1" w:tplc="A4CA65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FC6F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644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AE63C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A85A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949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94152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8E524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5374FC"/>
    <w:multiLevelType w:val="hybridMultilevel"/>
    <w:tmpl w:val="69263136"/>
    <w:lvl w:ilvl="0" w:tplc="43F6B604">
      <w:start w:val="1"/>
      <w:numFmt w:val="lowerRoman"/>
      <w:lvlText w:val="%1)"/>
      <w:lvlJc w:val="left"/>
      <w:pPr>
        <w:tabs>
          <w:tab w:val="num" w:pos="0"/>
        </w:tabs>
        <w:ind w:left="1146" w:hanging="360"/>
      </w:pPr>
      <w:rPr>
        <w:rFonts w:hint="default"/>
      </w:rPr>
    </w:lvl>
    <w:lvl w:ilvl="1" w:tplc="3AF8851E">
      <w:start w:val="1"/>
      <w:numFmt w:val="lowerLetter"/>
      <w:lvlText w:val="%2."/>
      <w:lvlJc w:val="left"/>
      <w:pPr>
        <w:ind w:left="1866" w:hanging="360"/>
      </w:pPr>
    </w:lvl>
    <w:lvl w:ilvl="2" w:tplc="39C0DDF4">
      <w:start w:val="1"/>
      <w:numFmt w:val="lowerRoman"/>
      <w:lvlText w:val="%3."/>
      <w:lvlJc w:val="right"/>
      <w:pPr>
        <w:ind w:left="2586" w:hanging="180"/>
      </w:pPr>
    </w:lvl>
    <w:lvl w:ilvl="3" w:tplc="947A7894">
      <w:start w:val="1"/>
      <w:numFmt w:val="decimal"/>
      <w:lvlText w:val="%4."/>
      <w:lvlJc w:val="left"/>
      <w:pPr>
        <w:ind w:left="3306" w:hanging="360"/>
      </w:pPr>
    </w:lvl>
    <w:lvl w:ilvl="4" w:tplc="2A988920">
      <w:start w:val="1"/>
      <w:numFmt w:val="lowerLetter"/>
      <w:lvlText w:val="%5."/>
      <w:lvlJc w:val="left"/>
      <w:pPr>
        <w:ind w:left="4026" w:hanging="360"/>
      </w:pPr>
    </w:lvl>
    <w:lvl w:ilvl="5" w:tplc="32181CDC">
      <w:start w:val="1"/>
      <w:numFmt w:val="lowerRoman"/>
      <w:lvlText w:val="%6."/>
      <w:lvlJc w:val="right"/>
      <w:pPr>
        <w:ind w:left="4746" w:hanging="180"/>
      </w:pPr>
    </w:lvl>
    <w:lvl w:ilvl="6" w:tplc="99327D12">
      <w:start w:val="1"/>
      <w:numFmt w:val="decimal"/>
      <w:lvlText w:val="%7."/>
      <w:lvlJc w:val="left"/>
      <w:pPr>
        <w:ind w:left="5466" w:hanging="360"/>
      </w:pPr>
    </w:lvl>
    <w:lvl w:ilvl="7" w:tplc="ABBA6F14">
      <w:start w:val="1"/>
      <w:numFmt w:val="lowerLetter"/>
      <w:lvlText w:val="%8."/>
      <w:lvlJc w:val="left"/>
      <w:pPr>
        <w:ind w:left="6186" w:hanging="360"/>
      </w:pPr>
    </w:lvl>
    <w:lvl w:ilvl="8" w:tplc="BFC09E36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66F73B2"/>
    <w:multiLevelType w:val="hybridMultilevel"/>
    <w:tmpl w:val="9192F4D0"/>
    <w:lvl w:ilvl="0" w:tplc="8214C4C4">
      <w:start w:val="1"/>
      <w:numFmt w:val="lowerLetter"/>
      <w:lvlText w:val="%1)"/>
      <w:lvlJc w:val="left"/>
      <w:pPr>
        <w:tabs>
          <w:tab w:val="num" w:pos="956"/>
        </w:tabs>
        <w:ind w:left="786" w:firstLine="0"/>
      </w:pPr>
      <w:rPr>
        <w:rFonts w:hint="default"/>
      </w:rPr>
    </w:lvl>
    <w:lvl w:ilvl="1" w:tplc="1D06E8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8A75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9C0E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90C5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D0E5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566D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0D2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FC17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7D4512"/>
    <w:multiLevelType w:val="hybridMultilevel"/>
    <w:tmpl w:val="04D26DA0"/>
    <w:lvl w:ilvl="0" w:tplc="0FAECB1E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E4AE78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C28E3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8D6A2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5C615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8C884A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6E870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D4E0E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324F8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50405B39"/>
    <w:multiLevelType w:val="hybridMultilevel"/>
    <w:tmpl w:val="E0629686"/>
    <w:lvl w:ilvl="0" w:tplc="34422644">
      <w:start w:val="1"/>
      <w:numFmt w:val="lowerRoman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56A6B0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0007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5A09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F804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ED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CEBD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FAC2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ECA1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4E7436"/>
    <w:multiLevelType w:val="hybridMultilevel"/>
    <w:tmpl w:val="3F0ACFBA"/>
    <w:lvl w:ilvl="0" w:tplc="A3DCA0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9A618F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8FEE04EA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978047C">
      <w:start w:val="1"/>
      <w:numFmt w:val="lowerRoman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 w:tplc="81003B36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 w:tplc="F9C8FF5C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 w:tplc="F2E60B7E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 w:tplc="3ABEE576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 w:tplc="75EEAC5A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51EF15FB"/>
    <w:multiLevelType w:val="hybridMultilevel"/>
    <w:tmpl w:val="D0DE4D9E"/>
    <w:lvl w:ilvl="0" w:tplc="FA180C76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8D62757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BF4D5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0469C2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2FCBDC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54E4EC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0966CA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7B8B94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316BF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3094616"/>
    <w:multiLevelType w:val="hybridMultilevel"/>
    <w:tmpl w:val="E0B28AB2"/>
    <w:lvl w:ilvl="0" w:tplc="3796E3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422C50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6ADCF364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766AEDE">
      <w:start w:val="1"/>
      <w:numFmt w:val="lowerRoman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 w:tplc="30709C90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 w:tplc="BCA8FFC4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 w:tplc="8E9C7D38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 w:tplc="620CE256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 w:tplc="AD368BEC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5847732A"/>
    <w:multiLevelType w:val="multilevel"/>
    <w:tmpl w:val="EFCE7BB4"/>
    <w:lvl w:ilvl="0">
      <w:start w:val="1"/>
      <w:numFmt w:val="decimal"/>
      <w:pStyle w:val="Titre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88B04E3"/>
    <w:multiLevelType w:val="hybridMultilevel"/>
    <w:tmpl w:val="6F300A3C"/>
    <w:lvl w:ilvl="0" w:tplc="E1947E9A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37A6497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24843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2282A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36BD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9087A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8BE97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23838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3180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AC44CAF"/>
    <w:multiLevelType w:val="hybridMultilevel"/>
    <w:tmpl w:val="46720FB0"/>
    <w:lvl w:ilvl="0" w:tplc="2E04C320">
      <w:start w:val="1"/>
      <w:numFmt w:val="lowerRoman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4942EC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44B8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FA6DD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3A82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5247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BC98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9023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CEA3A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CD1FCF"/>
    <w:multiLevelType w:val="hybridMultilevel"/>
    <w:tmpl w:val="FEFA646E"/>
    <w:lvl w:ilvl="0" w:tplc="4672F7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92E21C0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25B87458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E2E6481E">
      <w:start w:val="1"/>
      <w:numFmt w:val="lowerRoman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 w:tplc="35B4A658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 w:tplc="FCFC10A4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 w:tplc="E8105A32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 w:tplc="B62062B0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 w:tplc="550C021C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ACB335E"/>
    <w:multiLevelType w:val="hybridMultilevel"/>
    <w:tmpl w:val="BB60CE48"/>
    <w:lvl w:ilvl="0" w:tplc="34307F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D8123C"/>
    <w:multiLevelType w:val="hybridMultilevel"/>
    <w:tmpl w:val="6CAA27C6"/>
    <w:lvl w:ilvl="0" w:tplc="336CFCE8">
      <w:start w:val="1"/>
      <w:numFmt w:val="lowerLetter"/>
      <w:lvlText w:val="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 w:tplc="1BE8DF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3A043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62AF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EC28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AEFF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2884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EE72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E2DC0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2F76DE"/>
    <w:multiLevelType w:val="hybridMultilevel"/>
    <w:tmpl w:val="D78EE404"/>
    <w:lvl w:ilvl="0" w:tplc="2FC627D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 w:tplc="DDBCFD7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05EF2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BAC41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754CB1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5019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02E59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4A61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D0E8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7B7E5226"/>
    <w:multiLevelType w:val="hybridMultilevel"/>
    <w:tmpl w:val="A022DBB8"/>
    <w:lvl w:ilvl="0" w:tplc="B61AA10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E632B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06096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F1CAA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C0C86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58B1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A326D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38865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027C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7F6942F5"/>
    <w:multiLevelType w:val="hybridMultilevel"/>
    <w:tmpl w:val="CEFC309C"/>
    <w:lvl w:ilvl="0" w:tplc="303E153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AB2C5970">
      <w:start w:val="1"/>
      <w:numFmt w:val="lowerLetter"/>
      <w:lvlText w:val="%2)"/>
      <w:lvlJc w:val="left"/>
      <w:pPr>
        <w:tabs>
          <w:tab w:val="num" w:pos="1080"/>
        </w:tabs>
        <w:ind w:left="1505" w:hanging="425"/>
      </w:pPr>
      <w:rPr>
        <w:rFonts w:hint="default"/>
        <w:sz w:val="24"/>
        <w:szCs w:val="24"/>
      </w:rPr>
    </w:lvl>
    <w:lvl w:ilvl="2" w:tplc="8ABE2B14">
      <w:start w:val="1"/>
      <w:numFmt w:val="lowerRoman"/>
      <w:lvlText w:val="%3."/>
      <w:lvlJc w:val="right"/>
      <w:pPr>
        <w:ind w:left="2160" w:hanging="180"/>
      </w:pPr>
    </w:lvl>
    <w:lvl w:ilvl="3" w:tplc="092AFB4A">
      <w:start w:val="1"/>
      <w:numFmt w:val="decimal"/>
      <w:lvlText w:val="%4."/>
      <w:lvlJc w:val="left"/>
      <w:pPr>
        <w:ind w:left="2880" w:hanging="360"/>
      </w:pPr>
    </w:lvl>
    <w:lvl w:ilvl="4" w:tplc="FA3C680E">
      <w:start w:val="1"/>
      <w:numFmt w:val="lowerLetter"/>
      <w:lvlText w:val="%5."/>
      <w:lvlJc w:val="left"/>
      <w:pPr>
        <w:ind w:left="3600" w:hanging="360"/>
      </w:pPr>
    </w:lvl>
    <w:lvl w:ilvl="5" w:tplc="42F8A4D8">
      <w:start w:val="1"/>
      <w:numFmt w:val="lowerRoman"/>
      <w:lvlText w:val="%6."/>
      <w:lvlJc w:val="right"/>
      <w:pPr>
        <w:ind w:left="4320" w:hanging="180"/>
      </w:pPr>
    </w:lvl>
    <w:lvl w:ilvl="6" w:tplc="5EB80C72">
      <w:start w:val="1"/>
      <w:numFmt w:val="decimal"/>
      <w:lvlText w:val="%7."/>
      <w:lvlJc w:val="left"/>
      <w:pPr>
        <w:ind w:left="5040" w:hanging="360"/>
      </w:pPr>
    </w:lvl>
    <w:lvl w:ilvl="7" w:tplc="AD529258">
      <w:start w:val="1"/>
      <w:numFmt w:val="lowerLetter"/>
      <w:lvlText w:val="%8."/>
      <w:lvlJc w:val="left"/>
      <w:pPr>
        <w:ind w:left="5760" w:hanging="360"/>
      </w:pPr>
    </w:lvl>
    <w:lvl w:ilvl="8" w:tplc="A26203B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1"/>
  </w:num>
  <w:num w:numId="3">
    <w:abstractNumId w:val="1"/>
  </w:num>
  <w:num w:numId="4">
    <w:abstractNumId w:val="9"/>
  </w:num>
  <w:num w:numId="5">
    <w:abstractNumId w:val="24"/>
  </w:num>
  <w:num w:numId="6">
    <w:abstractNumId w:val="28"/>
  </w:num>
  <w:num w:numId="7">
    <w:abstractNumId w:val="4"/>
  </w:num>
  <w:num w:numId="8">
    <w:abstractNumId w:val="20"/>
  </w:num>
  <w:num w:numId="9">
    <w:abstractNumId w:val="13"/>
  </w:num>
  <w:num w:numId="10">
    <w:abstractNumId w:val="7"/>
  </w:num>
  <w:num w:numId="11">
    <w:abstractNumId w:val="11"/>
  </w:num>
  <w:num w:numId="12">
    <w:abstractNumId w:val="30"/>
  </w:num>
  <w:num w:numId="13">
    <w:abstractNumId w:val="22"/>
  </w:num>
  <w:num w:numId="14">
    <w:abstractNumId w:val="26"/>
  </w:num>
  <w:num w:numId="15">
    <w:abstractNumId w:val="32"/>
  </w:num>
  <w:num w:numId="16">
    <w:abstractNumId w:val="0"/>
  </w:num>
  <w:num w:numId="17">
    <w:abstractNumId w:val="23"/>
  </w:num>
  <w:num w:numId="18">
    <w:abstractNumId w:val="18"/>
  </w:num>
  <w:num w:numId="19">
    <w:abstractNumId w:val="33"/>
  </w:num>
  <w:num w:numId="20">
    <w:abstractNumId w:val="27"/>
  </w:num>
  <w:num w:numId="21">
    <w:abstractNumId w:val="12"/>
  </w:num>
  <w:num w:numId="22">
    <w:abstractNumId w:val="21"/>
  </w:num>
  <w:num w:numId="23">
    <w:abstractNumId w:val="19"/>
  </w:num>
  <w:num w:numId="24">
    <w:abstractNumId w:val="17"/>
  </w:num>
  <w:num w:numId="25">
    <w:abstractNumId w:val="6"/>
  </w:num>
  <w:num w:numId="26">
    <w:abstractNumId w:val="15"/>
  </w:num>
  <w:num w:numId="27">
    <w:abstractNumId w:val="16"/>
  </w:num>
  <w:num w:numId="28">
    <w:abstractNumId w:val="3"/>
  </w:num>
  <w:num w:numId="29">
    <w:abstractNumId w:val="8"/>
  </w:num>
  <w:num w:numId="30">
    <w:abstractNumId w:val="10"/>
  </w:num>
  <w:num w:numId="31">
    <w:abstractNumId w:val="3"/>
  </w:num>
  <w:num w:numId="32">
    <w:abstractNumId w:val="15"/>
  </w:num>
  <w:num w:numId="33">
    <w:abstractNumId w:val="16"/>
  </w:num>
  <w:num w:numId="34">
    <w:abstractNumId w:val="3"/>
  </w:num>
  <w:num w:numId="35">
    <w:abstractNumId w:val="8"/>
  </w:num>
  <w:num w:numId="36">
    <w:abstractNumId w:val="16"/>
  </w:num>
  <w:num w:numId="37">
    <w:abstractNumId w:val="3"/>
  </w:num>
  <w:num w:numId="38">
    <w:abstractNumId w:val="8"/>
  </w:num>
  <w:num w:numId="39">
    <w:abstractNumId w:val="10"/>
  </w:num>
  <w:num w:numId="40">
    <w:abstractNumId w:val="5"/>
  </w:num>
  <w:num w:numId="41">
    <w:abstractNumId w:val="25"/>
  </w:num>
  <w:num w:numId="42">
    <w:abstractNumId w:val="14"/>
  </w:num>
  <w:num w:numId="43">
    <w:abstractNumId w:val="25"/>
  </w:num>
  <w:num w:numId="44">
    <w:abstractNumId w:val="2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A92"/>
    <w:rsid w:val="0004503C"/>
    <w:rsid w:val="00053063"/>
    <w:rsid w:val="00102E9A"/>
    <w:rsid w:val="00121D5E"/>
    <w:rsid w:val="00147CFB"/>
    <w:rsid w:val="001D4392"/>
    <w:rsid w:val="002462CB"/>
    <w:rsid w:val="00272A92"/>
    <w:rsid w:val="00354026"/>
    <w:rsid w:val="00481ED1"/>
    <w:rsid w:val="004F655A"/>
    <w:rsid w:val="005C375E"/>
    <w:rsid w:val="005E6963"/>
    <w:rsid w:val="0065309B"/>
    <w:rsid w:val="006653C2"/>
    <w:rsid w:val="007D6535"/>
    <w:rsid w:val="009D5966"/>
    <w:rsid w:val="00C204A3"/>
    <w:rsid w:val="00CB3944"/>
    <w:rsid w:val="00CE2DE0"/>
    <w:rsid w:val="00F6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5E6C8"/>
  <w15:docId w15:val="{06275342-B942-4BEB-867A-A0270A80A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00" w:beforeAutospacing="1" w:after="100" w:afterAutospacing="1"/>
    </w:pPr>
  </w:style>
  <w:style w:type="paragraph" w:styleId="Titre1">
    <w:name w:val="heading 1"/>
    <w:basedOn w:val="Normal"/>
    <w:next w:val="Normal"/>
    <w:link w:val="Titre1Car"/>
    <w:qFormat/>
    <w:pPr>
      <w:keepNext/>
      <w:numPr>
        <w:numId w:val="1"/>
      </w:numPr>
      <w:spacing w:before="240" w:after="240"/>
      <w:jc w:val="both"/>
      <w:outlineLvl w:val="0"/>
    </w:pPr>
    <w:rPr>
      <w:b/>
      <w:smallCaps/>
      <w:sz w:val="24"/>
      <w:lang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spacing w:before="240" w:after="120"/>
      <w:jc w:val="both"/>
      <w:outlineLvl w:val="1"/>
    </w:pPr>
    <w:rPr>
      <w:b/>
      <w:smallCaps/>
      <w:sz w:val="28"/>
      <w:u w:val="single"/>
      <w:lang w:eastAsia="en-US"/>
    </w:rPr>
  </w:style>
  <w:style w:type="paragraph" w:styleId="Titre3">
    <w:name w:val="heading 3"/>
    <w:basedOn w:val="Normal"/>
    <w:next w:val="Normal"/>
    <w:link w:val="Titre3Car"/>
    <w:qFormat/>
    <w:pPr>
      <w:keepNext/>
      <w:numPr>
        <w:ilvl w:val="2"/>
        <w:numId w:val="1"/>
      </w:numPr>
      <w:spacing w:after="240"/>
      <w:jc w:val="both"/>
      <w:outlineLvl w:val="2"/>
    </w:pPr>
    <w:rPr>
      <w:i/>
      <w:sz w:val="24"/>
      <w:lang w:eastAsia="en-US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spacing w:after="240"/>
      <w:jc w:val="both"/>
      <w:outlineLvl w:val="3"/>
    </w:pPr>
    <w:rPr>
      <w:sz w:val="24"/>
      <w:lang w:eastAsia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Sansinterligne">
    <w:name w:val="No Spacing"/>
    <w:uiPriority w:val="1"/>
    <w:qFormat/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/>
    </w:p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 w:afterAutospacing="0"/>
    </w:pPr>
  </w:style>
  <w:style w:type="paragraph" w:customStyle="1" w:styleId="ZCom">
    <w:name w:val="Z_Com"/>
    <w:basedOn w:val="Normal"/>
    <w:next w:val="ZDGName"/>
    <w:pPr>
      <w:widowControl w:val="0"/>
      <w:ind w:right="85"/>
      <w:jc w:val="both"/>
    </w:pPr>
    <w:rPr>
      <w:rFonts w:ascii="Arial" w:hAnsi="Arial"/>
      <w:sz w:val="24"/>
      <w:lang w:eastAsia="en-US"/>
    </w:rPr>
  </w:style>
  <w:style w:type="paragraph" w:customStyle="1" w:styleId="ZDGName">
    <w:name w:val="Z_DGName"/>
    <w:basedOn w:val="Normal"/>
    <w:pPr>
      <w:widowControl w:val="0"/>
      <w:ind w:right="85"/>
      <w:jc w:val="both"/>
    </w:pPr>
    <w:rPr>
      <w:rFonts w:ascii="Arial" w:hAnsi="Arial"/>
      <w:sz w:val="16"/>
      <w:lang w:eastAsia="en-US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link w:val="NotedebasdepageCar"/>
    <w:semiHidden/>
    <w:qFormat/>
    <w:pPr>
      <w:spacing w:before="0" w:beforeAutospacing="0" w:after="0" w:afterAutospacing="0"/>
      <w:ind w:left="357" w:hanging="357"/>
      <w:jc w:val="both"/>
    </w:p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link w:val="PieddepageCar"/>
    <w:uiPriority w:val="99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paragraph" w:styleId="Date">
    <w:name w:val="Date"/>
    <w:basedOn w:val="Normal"/>
    <w:next w:val="References"/>
    <w:pPr>
      <w:ind w:left="5103" w:right="-567"/>
    </w:pPr>
    <w:rPr>
      <w:sz w:val="24"/>
    </w:rPr>
  </w:style>
  <w:style w:type="paragraph" w:customStyle="1" w:styleId="References">
    <w:name w:val="References"/>
    <w:basedOn w:val="Normal"/>
    <w:next w:val="Normal"/>
    <w:pPr>
      <w:spacing w:after="240"/>
      <w:ind w:left="5103"/>
    </w:pPr>
  </w:style>
  <w:style w:type="paragraph" w:customStyle="1" w:styleId="DefaultMargins">
    <w:name w:val="DefaultMargins"/>
    <w:rPr>
      <w:rFonts w:ascii="Arial" w:hAnsi="Arial"/>
      <w:sz w:val="24"/>
      <w:lang w:val="en-US" w:eastAsia="en-US"/>
    </w:rPr>
  </w:style>
  <w:style w:type="character" w:styleId="Accentuation">
    <w:name w:val="Emphasis"/>
    <w:qFormat/>
    <w:rPr>
      <w:i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link w:val="Text1Char"/>
    <w:pPr>
      <w:spacing w:before="120" w:after="120"/>
      <w:ind w:left="850"/>
      <w:jc w:val="both"/>
    </w:pPr>
    <w:rPr>
      <w:sz w:val="24"/>
      <w:lang w:eastAsia="zh-CN"/>
    </w:rPr>
  </w:style>
  <w:style w:type="character" w:customStyle="1" w:styleId="Text1Char">
    <w:name w:val="Text 1 Char"/>
    <w:link w:val="Text1"/>
    <w:rPr>
      <w:sz w:val="24"/>
      <w:lang w:val="en-GB" w:eastAsia="zh-CN" w:bidi="ar-SA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customStyle="1" w:styleId="Char1">
    <w:name w:val="Char1"/>
    <w:basedOn w:val="Normal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QuotedText">
    <w:name w:val="Quoted Text"/>
    <w:basedOn w:val="Normal"/>
    <w:pPr>
      <w:spacing w:before="120" w:after="120"/>
      <w:ind w:left="1417"/>
      <w:jc w:val="both"/>
    </w:pPr>
    <w:rPr>
      <w:sz w:val="24"/>
      <w:lang w:eastAsia="zh-CN"/>
    </w:rPr>
  </w:style>
  <w:style w:type="paragraph" w:customStyle="1" w:styleId="Point1">
    <w:name w:val="Point 1"/>
    <w:basedOn w:val="Normal"/>
    <w:link w:val="Point1Char"/>
    <w:pPr>
      <w:spacing w:before="120" w:after="120"/>
      <w:ind w:left="1417" w:hanging="567"/>
      <w:jc w:val="both"/>
    </w:pPr>
    <w:rPr>
      <w:sz w:val="24"/>
      <w:lang w:eastAsia="zh-CN"/>
    </w:rPr>
  </w:style>
  <w:style w:type="character" w:customStyle="1" w:styleId="Point1Char">
    <w:name w:val="Point 1 Char"/>
    <w:link w:val="Point1"/>
    <w:rPr>
      <w:sz w:val="24"/>
      <w:lang w:val="en-GB" w:eastAsia="zh-CN" w:bidi="ar-SA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Marquedecommentaire">
    <w:name w:val="annotation reference"/>
    <w:uiPriority w:val="9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Rvision1">
    <w:name w:val="Révision1"/>
    <w:hidden/>
    <w:uiPriority w:val="99"/>
    <w:semiHidden/>
    <w:rPr>
      <w:lang w:val="en-GB" w:eastAsia="ko-KR"/>
    </w:rPr>
  </w:style>
  <w:style w:type="paragraph" w:customStyle="1" w:styleId="Char1CharCharChar">
    <w:name w:val="Char1 Char Char Char"/>
    <w:basedOn w:val="Normal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ommentaireCar">
    <w:name w:val="Commentaire Car"/>
    <w:link w:val="Commentaire"/>
    <w:uiPriority w:val="99"/>
    <w:rPr>
      <w:lang w:eastAsia="ko-KR"/>
    </w:rPr>
  </w:style>
  <w:style w:type="paragraph" w:customStyle="1" w:styleId="ListDash">
    <w:name w:val="List Dash"/>
    <w:basedOn w:val="Normal"/>
    <w:pPr>
      <w:tabs>
        <w:tab w:val="num" w:pos="360"/>
      </w:tabs>
      <w:spacing w:after="240"/>
      <w:jc w:val="both"/>
    </w:pPr>
    <w:rPr>
      <w:sz w:val="24"/>
      <w:lang w:eastAsia="en-US"/>
    </w:rPr>
  </w:style>
  <w:style w:type="paragraph" w:customStyle="1" w:styleId="Heading2contracts">
    <w:name w:val="Heading 2 contracts"/>
    <w:basedOn w:val="Titre2"/>
    <w:link w:val="Heading2contractsChar"/>
    <w:qFormat/>
  </w:style>
  <w:style w:type="paragraph" w:customStyle="1" w:styleId="Heading1contract">
    <w:name w:val="Heading 1 contract"/>
    <w:basedOn w:val="Normal"/>
    <w:link w:val="Heading1contractChar"/>
    <w:qFormat/>
    <w:pPr>
      <w:spacing w:before="240" w:after="240"/>
      <w:jc w:val="center"/>
    </w:pPr>
    <w:rPr>
      <w:b/>
      <w:caps/>
      <w:sz w:val="28"/>
      <w:u w:val="single"/>
    </w:rPr>
  </w:style>
  <w:style w:type="character" w:customStyle="1" w:styleId="Titre2Car">
    <w:name w:val="Titre 2 Car"/>
    <w:link w:val="Titre2"/>
    <w:rPr>
      <w:b/>
      <w:smallCaps/>
      <w:sz w:val="28"/>
      <w:u w:val="single"/>
      <w:lang w:eastAsia="en-US"/>
    </w:rPr>
  </w:style>
  <w:style w:type="character" w:customStyle="1" w:styleId="Heading2contractsChar">
    <w:name w:val="Heading 2 contracts Char"/>
    <w:basedOn w:val="Titre2Car"/>
    <w:link w:val="Heading2contracts"/>
    <w:rPr>
      <w:b/>
      <w:smallCaps/>
      <w:sz w:val="28"/>
      <w:u w:val="single"/>
      <w:lang w:eastAsia="en-US"/>
    </w:rPr>
  </w:style>
  <w:style w:type="paragraph" w:customStyle="1" w:styleId="Heading3contract">
    <w:name w:val="Heading 3 contract"/>
    <w:basedOn w:val="Normal"/>
    <w:link w:val="Heading3contractChar"/>
    <w:qFormat/>
    <w:pPr>
      <w:keepNext/>
      <w:spacing w:before="120" w:beforeAutospacing="0" w:after="0" w:afterAutospacing="0"/>
      <w:ind w:left="709" w:hanging="709"/>
      <w:jc w:val="both"/>
    </w:pPr>
    <w:rPr>
      <w:b/>
      <w:sz w:val="24"/>
    </w:rPr>
  </w:style>
  <w:style w:type="character" w:customStyle="1" w:styleId="Heading1contractChar">
    <w:name w:val="Heading 1 contract Char"/>
    <w:link w:val="Heading1contract"/>
    <w:rPr>
      <w:b/>
      <w:caps/>
      <w:sz w:val="28"/>
      <w:u w:val="single"/>
      <w:lang w:eastAsia="ko-KR"/>
    </w:rPr>
  </w:style>
  <w:style w:type="paragraph" w:customStyle="1" w:styleId="wordsection1">
    <w:name w:val="wordsection1"/>
    <w:basedOn w:val="Normal"/>
    <w:uiPriority w:val="99"/>
    <w:rPr>
      <w:rFonts w:eastAsia="Calibri"/>
      <w:sz w:val="24"/>
      <w:lang w:eastAsia="en-GB"/>
    </w:rPr>
  </w:style>
  <w:style w:type="character" w:customStyle="1" w:styleId="Heading3contractChar">
    <w:name w:val="Heading 3 contract Char"/>
    <w:link w:val="Heading3contract"/>
    <w:rPr>
      <w:rFonts w:asciiTheme="minorHAnsi" w:hAnsiTheme="minorHAnsi"/>
      <w:b/>
      <w:sz w:val="24"/>
      <w:szCs w:val="24"/>
      <w:lang w:eastAsia="ko-KR"/>
    </w:rPr>
  </w:style>
  <w:style w:type="character" w:customStyle="1" w:styleId="tw4winMark">
    <w:name w:val="tw4winMark"/>
    <w:rPr>
      <w:vanish/>
      <w:color w:val="800080"/>
      <w:vertAlign w:val="subscript"/>
    </w:rPr>
  </w:style>
  <w:style w:type="paragraph" w:customStyle="1" w:styleId="v">
    <w:name w:val="v"/>
    <w:basedOn w:val="Normal"/>
    <w:pPr>
      <w:spacing w:before="0" w:beforeAutospacing="0" w:after="0" w:afterAutospacing="0"/>
      <w:ind w:left="562" w:hanging="562"/>
      <w:jc w:val="both"/>
    </w:pPr>
    <w:rPr>
      <w:rFonts w:ascii="Arial" w:hAnsi="Arial"/>
      <w:sz w:val="22"/>
    </w:rPr>
  </w:style>
  <w:style w:type="paragraph" w:customStyle="1" w:styleId="u">
    <w:name w:val="u"/>
    <w:basedOn w:val="Normal"/>
    <w:pPr>
      <w:spacing w:before="0" w:beforeAutospacing="0" w:after="0" w:afterAutospacing="0"/>
      <w:ind w:left="562"/>
      <w:jc w:val="both"/>
    </w:pPr>
    <w:rPr>
      <w:rFonts w:ascii="Arial" w:hAnsi="Arial"/>
      <w:sz w:val="22"/>
    </w:rPr>
  </w:style>
  <w:style w:type="table" w:styleId="Grilledutableau">
    <w:name w:val="Table Grid"/>
    <w:basedOn w:val="TableauNormal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Pr>
      <w:lang w:val="en-GB" w:eastAsia="ko-KR"/>
    </w:rPr>
  </w:style>
  <w:style w:type="character" w:customStyle="1" w:styleId="NotedebasdepageCar">
    <w:name w:val="Note de bas de page Car"/>
    <w:basedOn w:val="Policepardfaut"/>
    <w:link w:val="Notedebasdepage"/>
    <w:semiHidden/>
    <w:rPr>
      <w:lang w:val="en-GB" w:eastAsia="ko-KR"/>
    </w:rPr>
  </w:style>
  <w:style w:type="paragraph" w:customStyle="1" w:styleId="TITF1">
    <w:name w:val="TITF1"/>
    <w:basedOn w:val="Normal"/>
    <w:pPr>
      <w:widowControl w:val="0"/>
      <w:numPr>
        <w:ilvl w:val="12"/>
      </w:numPr>
      <w:spacing w:before="0" w:beforeAutospacing="0" w:after="540" w:afterAutospacing="0"/>
      <w:jc w:val="both"/>
    </w:pPr>
    <w:rPr>
      <w:rFonts w:ascii="Arial" w:hAnsi="Arial" w:cs="Arial"/>
      <w:b/>
      <w:caps/>
    </w:rPr>
  </w:style>
  <w:style w:type="character" w:customStyle="1" w:styleId="En-tteCar">
    <w:name w:val="En-tête Car"/>
    <w:basedOn w:val="Policepardfaut"/>
    <w:link w:val="En-tte"/>
    <w:rPr>
      <w:lang w:val="en-GB" w:eastAsia="ko-KR"/>
    </w:rPr>
  </w:style>
  <w:style w:type="paragraph" w:customStyle="1" w:styleId="a">
    <w:name w:val="a"/>
    <w:basedOn w:val="Normal"/>
    <w:pPr>
      <w:spacing w:before="0" w:beforeAutospacing="0" w:after="0" w:afterAutospacing="0"/>
      <w:jc w:val="both"/>
    </w:pPr>
    <w:rPr>
      <w:rFonts w:ascii="Arial" w:hAnsi="Arial"/>
      <w:sz w:val="22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Char11">
    <w:name w:val="Char11"/>
    <w:basedOn w:val="Normal"/>
    <w:pPr>
      <w:spacing w:before="0" w:beforeAutospacing="0" w:after="160" w:afterAutospacing="0" w:line="240" w:lineRule="exact"/>
    </w:pPr>
    <w:rPr>
      <w:rFonts w:ascii="Tahoma" w:hAnsi="Tahoma"/>
      <w:lang w:val="en-US" w:eastAsia="en-US"/>
    </w:rPr>
  </w:style>
  <w:style w:type="paragraph" w:styleId="Corpsdetexte">
    <w:name w:val="Body Text"/>
    <w:basedOn w:val="Normal"/>
    <w:link w:val="CorpsdetexteCar"/>
    <w:pPr>
      <w:widowControl w:val="0"/>
      <w:spacing w:before="0" w:beforeAutospacing="0" w:after="0" w:afterAutospacing="0"/>
      <w:jc w:val="center"/>
    </w:pPr>
    <w:rPr>
      <w:rFonts w:ascii="Arial" w:hAnsi="Arial" w:cs="Arial"/>
      <w:b/>
      <w:caps/>
      <w:sz w:val="24"/>
    </w:rPr>
  </w:style>
  <w:style w:type="character" w:customStyle="1" w:styleId="CorpsdetexteCar">
    <w:name w:val="Corps de texte Car"/>
    <w:basedOn w:val="Policepardfaut"/>
    <w:link w:val="Corpsdetexte"/>
    <w:rPr>
      <w:rFonts w:ascii="Arial" w:hAnsi="Arial" w:cs="Arial"/>
      <w:b/>
      <w:caps/>
      <w:sz w:val="24"/>
      <w:szCs w:val="24"/>
    </w:rPr>
  </w:style>
  <w:style w:type="character" w:styleId="lev">
    <w:name w:val="Strong"/>
    <w:basedOn w:val="Policepardfaut"/>
    <w:uiPriority w:val="22"/>
    <w:qFormat/>
    <w:rPr>
      <w:b/>
      <w:bCs/>
    </w:rPr>
  </w:style>
  <w:style w:type="paragraph" w:styleId="Rvision">
    <w:name w:val="Revision"/>
    <w:hidden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@expertisefrance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ommission.europa.eu/funding-tenders/procedures-guidelines-tenders/information-contractors-and-beneficiaries/exchange-rate-inforeuro_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ri par titre" Version="2003"/>
</file>

<file path=customXml/itemProps1.xml><?xml version="1.0" encoding="utf-8"?>
<ds:datastoreItem xmlns:ds="http://schemas.openxmlformats.org/officeDocument/2006/customXml" ds:itemID="{99B8A620-B7D4-4D2A-A20A-A56F0A468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237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BUDG-2002-01958-00-00-EN-REV-00 (EN)</vt:lpstr>
    </vt:vector>
  </TitlesOfParts>
  <Company>European Commission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BUDG-2002-01958-00-00-EN-REV-00 (EN)</dc:title>
  <dc:subject>Linguistic revision - Service contract</dc:subject>
  <dc:creator>TRADUTEC</dc:creator>
  <cp:keywords/>
  <dc:description/>
  <cp:lastModifiedBy>Rita Chiara MELE</cp:lastModifiedBy>
  <cp:revision>8</cp:revision>
  <cp:lastPrinted>2024-04-24T06:27:00Z</cp:lastPrinted>
  <dcterms:created xsi:type="dcterms:W3CDTF">2024-10-31T16:24:00Z</dcterms:created>
  <dcterms:modified xsi:type="dcterms:W3CDTF">2025-12-31T12:19:00Z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63cda57f310ece2359dfc779b8f55adc11df407ae657e45cf3cefcd5fdb9ff09</vt:lpwstr>
  </property>
</Properties>
</file>